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lrwgfdvn0dm9" w:id="0"/>
      <w:bookmarkEnd w:id="0"/>
      <w:r w:rsidDel="00000000" w:rsidR="00000000" w:rsidRPr="00000000">
        <w:rPr>
          <w:rtl w:val="0"/>
        </w:rPr>
        <w:t xml:space="preserve">Middle School Student Survey and Self-Assessment Tool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ab/>
        <w:tab/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Class Period:</w:t>
        <w:tab/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Answer the following questions by placing an “x” in the appropriate box, writing your response in the space provided, or circling the best answer.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For the following statements, rate your level of agreement from 1 (strongly disagree) to 4 (strongly agree)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would be very upset if I found out I was pregnant (or if I found out my girlfriend was pregnant) in middle/high school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Having a baby negatively affects a teen’s growth mentally emotionally, and socially.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Parenting is a skill that takes time and patience to learn.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Parenting involves a great deal of commitment and time.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someone does choose to have sexual intercourse, there are birth control methods that work very well to protect against pregnancy.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Caring for a baby does not require much money.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could easily raise a child and continue my education.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There are many ways to show that you care for someone instead of being sexually active.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Peer pressure causes most teens to become sexually active.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best way to avoid pregnancy and getting a Sexually Transmitted Infection is through abstinence.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Hormones can interfere with clear thinking when it comes to sexual activity.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Taking care of an infant is a large responsibility.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Hormones can be as dangerous as drugs/alcohol in a sexual relationship.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Teens don’t think of the many unhealthy possible outcomes of sexual activity.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Media (all forms) may have an effect on your sexual decision making.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Knowing the laws regarding sexual activity may prevent teens from being sexually active.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have discussed my sexual limits with my peers.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attitude regarding sexual activity is important when it comes to my decisions.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For the next section select all that apply.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have discussed human growth and development issues at: (Check all that apply.)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Home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School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Church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Home &amp; Church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Other</w:t>
      </w:r>
    </w:p>
    <w:p w:rsidR="00000000" w:rsidDel="00000000" w:rsidP="00000000" w:rsidRDefault="00000000" w:rsidRPr="00000000" w14:paraId="0000003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best age at which one might want to start being sexually active is: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14-16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17-19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20-22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23-25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when in a committed life-long relationship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best age to start having a family?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17-19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20-22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23-25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26 or older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when in a committed life-long relationship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percentage of your teenage friends are sexually active?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Almost everyone (90% or more)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Most (50% to 89%)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Many (25% to 49%)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Some (10% to 24%)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Few (less than 10%)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would you do if you became pregnant or got someone pregnant?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the baby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Put the baby up for adoption or open adoption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an abortion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Place the baby in foster care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what degree does your faith affect your sexual behavior?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Very much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Somewhat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Slightly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all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skills do you think you’d need to be a good parent? </w:t>
      </w:r>
    </w:p>
    <w:tbl>
      <w:tblPr>
        <w:tblStyle w:val="Table1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Could you be a good parent now or in high school?  </w:t>
        <w:tab/>
        <w:tab/>
        <w:t xml:space="preserve">Yes  </w:t>
        <w:tab/>
        <w:t xml:space="preserve">No</w:t>
      </w:r>
    </w:p>
    <w:p w:rsidR="00000000" w:rsidDel="00000000" w:rsidP="00000000" w:rsidRDefault="00000000" w:rsidRPr="00000000" w14:paraId="0000005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there areas of your life you feel you have good control over?  </w:t>
        <w:tab/>
        <w:t xml:space="preserve">Yes  </w:t>
        <w:tab/>
        <w:t xml:space="preserve">No</w:t>
      </w:r>
    </w:p>
    <w:p w:rsidR="00000000" w:rsidDel="00000000" w:rsidP="00000000" w:rsidRDefault="00000000" w:rsidRPr="00000000" w14:paraId="0000005A">
      <w:pPr>
        <w:ind w:left="720" w:firstLine="0"/>
        <w:rPr/>
      </w:pPr>
      <w:r w:rsidDel="00000000" w:rsidR="00000000" w:rsidRPr="00000000">
        <w:rPr>
          <w:rtl w:val="0"/>
        </w:rPr>
        <w:t xml:space="preserve">If so, What are they?</w:t>
      </w:r>
    </w:p>
    <w:tbl>
      <w:tblPr>
        <w:tblStyle w:val="Table2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 you feel that your decisions now affect your future plans? </w:t>
        <w:tab/>
        <w:t xml:space="preserve">Yes </w:t>
        <w:tab/>
        <w:t xml:space="preserve">No</w:t>
      </w:r>
    </w:p>
    <w:p w:rsidR="00000000" w:rsidDel="00000000" w:rsidP="00000000" w:rsidRDefault="00000000" w:rsidRPr="00000000" w14:paraId="0000005E">
      <w:pPr>
        <w:ind w:left="0" w:firstLine="720"/>
        <w:rPr/>
      </w:pPr>
      <w:r w:rsidDel="00000000" w:rsidR="00000000" w:rsidRPr="00000000">
        <w:rPr>
          <w:rtl w:val="0"/>
        </w:rPr>
        <w:t xml:space="preserve">If so, to what extent:</w:t>
        <w:tab/>
        <w:t xml:space="preserve"> Minimally  </w:t>
        <w:tab/>
        <w:t xml:space="preserve">To some extent  </w:t>
        <w:tab/>
        <w:t xml:space="preserve">To a large extent</w:t>
      </w:r>
    </w:p>
    <w:p w:rsidR="00000000" w:rsidDel="00000000" w:rsidP="00000000" w:rsidRDefault="00000000" w:rsidRPr="00000000" w14:paraId="0000005F">
      <w:pPr>
        <w:ind w:left="0" w:firstLine="720"/>
        <w:rPr/>
      </w:pPr>
      <w:r w:rsidDel="00000000" w:rsidR="00000000" w:rsidRPr="00000000">
        <w:rPr>
          <w:rtl w:val="0"/>
        </w:rPr>
        <w:t xml:space="preserve">Give examples</w:t>
      </w:r>
    </w:p>
    <w:tbl>
      <w:tblPr>
        <w:tblStyle w:val="Table3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Order the following according to their level of influence on your decisions and the way you live your life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___ Parents/Family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 Friends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 Media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 Church/Faith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 School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 Other (fill in) _______________</w:t>
      </w:r>
    </w:p>
    <w:p w:rsidR="00000000" w:rsidDel="00000000" w:rsidP="00000000" w:rsidRDefault="00000000" w:rsidRPr="00000000" w14:paraId="00000069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